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Muzeum II Wojny Światowej</w:t>
      </w:r>
    </w:p>
    <w:p>
      <w:pPr>
        <w:spacing w:before="0" w:after="500" w:line="264" w:lineRule="auto"/>
      </w:pPr>
      <w:r>
        <w:rPr>
          <w:rFonts w:ascii="calibri" w:hAnsi="calibri" w:eastAsia="calibri" w:cs="calibri"/>
          <w:sz w:val="36"/>
          <w:szCs w:val="36"/>
          <w:b/>
        </w:rPr>
        <w:t xml:space="preserve">W marcu 2017 roku otwarto największe muzeum historyczne w Polsce, a tym samym największą wystawę na świecie poświęconą tragicznym wydarzeniom drugiej wojny światowej. Dzięki oryginalnej bryle oraz misji obiekt urasta, obok kościoła Mariackiego, Żurawia oraz Europejskiego Centrum Solidarności do miana nowej ikony miasta Gdańska.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Placówka zlokalizowana przy placu Władysława Bartoszewskiego, nad Motławą, w pobliżu historycznego centrum miasta ukazuje drugą wojnę światową, łącząc perspektywę polską z doświadczeniami innych narodów europejskich. Ekspozycje to opowieść genezie i skutkach, o ofiarach i sprawcach, o bohaterach i zwykłych ludziach największego konfliktu zbrojnego XX wieku. Projekt budynku Muzeum II Wojny Światowej został wybrany na drodze międzynarodowego konkursu architektonicznego. Muzeum wyróżnia się elewacją (czerwony, barwiony w masie beton) nawiązującej do fizjonomii przestrzennej i struktury urbanistycznej Gdańska. Charakterystyczna bryła w postaci 40-metrowego pochylonego graniastosłupa oraz sześć kondygnacji podziemnych oprócz wystaw głównych mieszczą: sale wykładowe i konferencyjne, bibliotekę, archiwa, magazyny, podziemny parking oraz na najwyższym piętrze kawiarnię i restaurację z widokiem na Stare Miasto.</w:t>
      </w:r>
    </w:p>
    <w:p>
      <w:pPr>
        <w:spacing w:before="0" w:after="300"/>
      </w:pPr>
    </w:p>
    <w:p>
      <w:pPr>
        <w:spacing w:before="0" w:after="300"/>
      </w:pPr>
      <w:r>
        <w:rPr>
          <w:rFonts w:ascii="calibri" w:hAnsi="calibri" w:eastAsia="calibri" w:cs="calibri"/>
          <w:sz w:val="24"/>
          <w:szCs w:val="24"/>
        </w:rPr>
        <w:t xml:space="preserve">W skrócie</w:t>
      </w:r>
    </w:p>
    <w:p>
      <w:pPr>
        <w:spacing w:before="0" w:after="300"/>
      </w:pPr>
      <w:r>
        <w:rPr>
          <w:rFonts w:ascii="calibri" w:hAnsi="calibri" w:eastAsia="calibri" w:cs="calibri"/>
          <w:sz w:val="24"/>
          <w:szCs w:val="24"/>
        </w:rPr>
        <w:t xml:space="preserve">miejscowość: Gdańsk</w:t>
      </w:r>
    </w:p>
    <w:p>
      <w:pPr>
        <w:spacing w:before="0" w:after="300"/>
      </w:pPr>
      <w:r>
        <w:rPr>
          <w:rFonts w:ascii="calibri" w:hAnsi="calibri" w:eastAsia="calibri" w:cs="calibri"/>
          <w:sz w:val="24"/>
          <w:szCs w:val="24"/>
        </w:rPr>
        <w:t xml:space="preserve">powierzchnia: 58 tys. m2</w:t>
      </w:r>
    </w:p>
    <w:p>
      <w:pPr>
        <w:spacing w:before="0" w:after="300"/>
      </w:pPr>
      <w:r>
        <w:rPr>
          <w:rFonts w:ascii="calibri" w:hAnsi="calibri" w:eastAsia="calibri" w:cs="calibri"/>
          <w:sz w:val="24"/>
          <w:szCs w:val="24"/>
        </w:rPr>
        <w:t xml:space="preserve">rok realizacji: 2017</w:t>
      </w:r>
    </w:p>
    <w:p>
      <w:pPr>
        <w:spacing w:before="0" w:after="300"/>
      </w:pPr>
      <w:r>
        <w:rPr>
          <w:rFonts w:ascii="calibri" w:hAnsi="calibri" w:eastAsia="calibri" w:cs="calibri"/>
          <w:sz w:val="24"/>
          <w:szCs w:val="24"/>
        </w:rPr>
        <w:t xml:space="preserve">projekt budynku: Studio Architektoniczne „Kwadrat”</w:t>
      </w:r>
    </w:p>
    <w:p>
      <w:pPr>
        <w:spacing w:before="0" w:after="300"/>
      </w:pPr>
      <w:r>
        <w:rPr>
          <w:rFonts w:ascii="calibri" w:hAnsi="calibri" w:eastAsia="calibri" w:cs="calibri"/>
          <w:sz w:val="24"/>
          <w:szCs w:val="24"/>
        </w:rPr>
        <w:t xml:space="preserve">wykorzystana posadzka: </w:t>
      </w:r>
      <w:hyperlink r:id="rId7" w:history="1">
        <w:r>
          <w:rPr>
            <w:rFonts w:ascii="calibri" w:hAnsi="calibri" w:eastAsia="calibri" w:cs="calibri"/>
            <w:color w:val="0000FF"/>
            <w:sz w:val="24"/>
            <w:szCs w:val="24"/>
            <w:u w:val="single"/>
          </w:rPr>
          <w:t xml:space="preserve">Posadzka monolityczna utwardzana powierzchniowo</w:t>
        </w:r>
      </w:hyperlink>
      <w:r>
        <w:rPr>
          <w:rFonts w:ascii="calibri" w:hAnsi="calibri" w:eastAsia="calibri" w:cs="calibri"/>
          <w:sz w:val="24"/>
          <w:szCs w:val="24"/>
        </w:rPr>
        <w:t xml:space="preserve"> i Nawierzchnia dekoracyjna </w:t>
      </w:r>
      <w:hyperlink r:id="rId8" w:history="1">
        <w:r>
          <w:rPr>
            <w:rFonts w:ascii="calibri" w:hAnsi="calibri" w:eastAsia="calibri" w:cs="calibri"/>
            <w:color w:val="0000FF"/>
            <w:sz w:val="24"/>
            <w:szCs w:val="24"/>
            <w:u w:val="single"/>
          </w:rPr>
          <w:t xml:space="preserve">Pressbeton®</w:t>
        </w:r>
      </w:hyperlink>
      <w:r>
        <w:rPr>
          <w:rFonts w:ascii="calibri" w:hAnsi="calibri" w:eastAsia="calibri" w:cs="calibri"/>
          <w:sz w:val="24"/>
          <w:szCs w:val="24"/>
        </w:rPr>
        <w:t xml:space="preserve"> firmy Bautech</w:t>
      </w:r>
    </w:p>
    <w:p>
      <w:pPr>
        <w:spacing w:before="0" w:after="300"/>
      </w:pPr>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bautech.pl/pl/oferta/posadzki-betonowe.html" TargetMode="External"/><Relationship Id="rId8" Type="http://schemas.openxmlformats.org/officeDocument/2006/relationships/hyperlink" Target="http://www.bautech.pl/dekoracyjne#pressbet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2026-03-10T13:22:09+01:00</dcterms:created>
  <dcterms:modified xsi:type="dcterms:W3CDTF">2026-03-10T13:22:09+01:00</dcterms:modified>
</cp:coreProperties>
</file>

<file path=docProps/custom.xml><?xml version="1.0" encoding="utf-8"?>
<Properties xmlns="http://schemas.openxmlformats.org/officeDocument/2006/custom-properties" xmlns:vt="http://schemas.openxmlformats.org/officeDocument/2006/docPropsVTypes"/>
</file>