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BAUTECH® Futura – posadzki i nawierzchnie dekoracyjne od BAUTECH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BAUTECH® Futura to nowa marka pod którą kryje się cała gama systemów posadzek i nawierzchni dekoracyjnych przeznaczonych do stosowania we wnętrzach mieszkalnych, kontraktowych oraz w otoczeniu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BAUTECH, firma znakomicie znana jako dostawca systemów posadzek przemysłowych, wprowadza do swojej oferty nową markę – BAUTECH® Futura. Pod ta nazwą kryją się kompleksowe rozwiązania, które inwestorom i wykonawcom dają gwarancję spełnienia najwyższych wymogów technicznych oraz osiągnięcia znakomitych efektów estetycznych.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„Nasze bogate doświadczenia i technologiczne know-how zdobyte podczas realizacji tysięcy inwestycji kontraktowych pozwoliło nam stworzyć produkty, które łączą wysoką jakość, trwałość oraz łatwość aplikacji z atrakcyjną kolorystyką, możliwością otrzymania różnorodnych faktur i zastosowania różnych wykończeń. Dążyliśmy do tego, by projektanci wnętrz mieszkalnych i publicznych otrzymali bogatą paletę możliwości jeśli chodzi o wybór posadzek i nawierzchni dekoracyjnych.” – mówi Wojciech Życzkowski, dyrektor zarządzający marki BAUTECH® Futura.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BAUTECH® Futura znajdziemy obecnie następujące systemy posadzek i nawierzchni dekoracyjnych: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BAUFLOOR® Ultima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BAUFLOOR® Creativo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X-FLOOR®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TERRAFLOOR®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BAUPOX® Elegance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PRESSBETON®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PRESSBETON® Vertical.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Ultima</w:t>
      </w:r>
      <w:r>
        <w:rPr>
          <w:rFonts w:ascii="calibri" w:hAnsi="calibri" w:eastAsia="calibri" w:cs="calibri"/>
          <w:sz w:val="24"/>
          <w:szCs w:val="24"/>
        </w:rPr>
        <w:t xml:space="preserve"> to klasyczna posadzka betonowa, która niezbędną w domach, sklepach czy restauracjach szlachetność, zyskuje dzięki odpowiednio wykonanemu procesowi szlifowania. Ma surowy, industrialny charakter, pasuje do bardzo różnorodnych wnętrz – zgodnie z najnowszymi wnętrzarskimi trendami może być stosowana nawet w bardzo eleganckich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</w:t>
      </w:r>
      <w:r>
        <w:rPr>
          <w:rFonts w:ascii="calibri" w:hAnsi="calibri" w:eastAsia="calibri" w:cs="calibri"/>
          <w:sz w:val="24"/>
          <w:szCs w:val="24"/>
        </w:rPr>
        <w:t xml:space="preserve"> to najbardziej uniwersalny produkt marki Bautech Futura. Ta dekoracyjna masa wykończeniowa może być stosowana na posadzkach, ścianach, sufitach, powierzchniach mebli i stałych elementów zabudowy wnętrz. Cienkie, 2-3 milimetrowe warstwy można układać na płytkach ceramicznych, drewnie, metalu, płytach gipsowo-kartonowych.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BAUFLOOR® Crativo</w:t>
      </w:r>
      <w:r>
        <w:rPr>
          <w:rFonts w:ascii="calibri" w:hAnsi="calibri" w:eastAsia="calibri" w:cs="calibri"/>
          <w:sz w:val="24"/>
          <w:szCs w:val="24"/>
        </w:rPr>
        <w:t xml:space="preserve"> modny efekt betonowych powierzchni można uzyskać szybko i korzystać z niego w różnych pomieszczeniach, również tych o podwyższonym poziomie wilgotności – takich jak łazienki czy kuchnie.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X-FLOOR®</w:t>
      </w:r>
      <w:r>
        <w:rPr>
          <w:rFonts w:ascii="calibri" w:hAnsi="calibri" w:eastAsia="calibri" w:cs="calibri"/>
          <w:sz w:val="24"/>
          <w:szCs w:val="24"/>
        </w:rPr>
        <w:t xml:space="preserve"> to system pozwalający, poprzez szlifowanie i polerowanie z wykorzystaniem odpowiednich substancji, na otrzymanie gładkiej powierzchni na starej lub nowo wylanej posadzce betonowej. Efekt końcowy tego procesu przypomina powierzchnie granitowe.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TERRAFLOOR®</w:t>
      </w:r>
      <w:r>
        <w:rPr>
          <w:rFonts w:ascii="calibri" w:hAnsi="calibri" w:eastAsia="calibri" w:cs="calibri"/>
          <w:sz w:val="24"/>
          <w:szCs w:val="24"/>
        </w:rPr>
        <w:t xml:space="preserve"> to bardzo dekoracyjne, polerowane jastrychy, przypominające posadzki marmurowe lub granitowe. Bogata gama kolorów oraz efektów wynikających z rodzaju i gramatury zastosowanego kruszywa pozwala osiągnąć niepowtarzalne zestawienia, idealnie dopasowane do charakteru danego obiektu i wizji jego projektanta.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BAUPOX® Elegance</w:t>
      </w:r>
      <w:r>
        <w:rPr>
          <w:rFonts w:ascii="calibri" w:hAnsi="calibri" w:eastAsia="calibri" w:cs="calibri"/>
          <w:sz w:val="24"/>
          <w:szCs w:val="24"/>
        </w:rPr>
        <w:t xml:space="preserve"> to dekoracyjne posadzki żywiczne występujące w szerokiej gamie kolorów i faktur. Szczególnie rekomendowane są do pomieszczeń użyteczności publicznej, gdzie istotne jest łatwe i skuteczne utrzymanie czystości, np. obiektów handlowych, placówek medycznych,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PRESSBETON®</w:t>
      </w:r>
      <w:r>
        <w:rPr>
          <w:rFonts w:ascii="calibri" w:hAnsi="calibri" w:eastAsia="calibri" w:cs="calibri"/>
          <w:sz w:val="24"/>
          <w:szCs w:val="24"/>
        </w:rPr>
        <w:t xml:space="preserve"> to zdobna nawierzchnia zewnętrzna, która można wykorzystywać do wykonania chodników, podjazdów, ciągów komunikacyjnych, tarasów itp. Można ją także stosować w holach, patiach oraz innych pomieszczeniach wewnętrznych. W procesie wykończenia można mu nadać kolor i fakturę imitującą np. bruk, płyty lub kostkę kamienną.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PRESSBETON® Vertical</w:t>
      </w:r>
      <w:r>
        <w:rPr>
          <w:rFonts w:ascii="calibri" w:hAnsi="calibri" w:eastAsia="calibri" w:cs="calibri"/>
          <w:sz w:val="24"/>
          <w:szCs w:val="24"/>
        </w:rPr>
        <w:t xml:space="preserve"> to mineralna masa do wykonywania okładzin ściennych imitujących kamień, drewno, cegłę itp. Jej powierzchnię można modelować i odciskać na niej wzory – pozwala to m. In. na wykonywanie z niej sztucznych skał, grot, stylizowanych płaskorzeźb i innych elementów dekoracyjnych.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Wykonawcy, inwestorzy i architekci zainteresowani wykorzystaniem produktów BAUTECH® Futura mogą zawsze liczyć na profesjonalne doradztwo, pomoc w wyborze optymalnych do danej inwestycji rozwiązań oraz szkolenia dotyczące m. in. praktycznego zastosowania poszczególnych systemów. „Z naszych produktów korzysta już wiele cenionych firm wykonawczych z Polski i z zagranicy, jednak jesteśmy otwarci na wszystkich zainteresowanych naszą ofertą i gotowi do odpowiedzenia na wszelkie związane z naszymi systemami pytania. Chcemy dzielić się naszą wiedzą i pomagać wykonawcom w ich codziennej pracy. Bardzo ważną grupą są też dla nas architekci i projektanci wnętrz – zdajemy sobie sprawę, że niejednokrotnie poszukują oni indywidualnych, oryginalnych rozwiązań, często skrojonych na miarę danego obiektu – takie rozwiązania jesteśmy w stanie im zaproponować.”- podkreśla Wojciech Życzkowski.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systemów BAUTECH® Futura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www.bautech.pl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kolei wiele cennych informacji dotyczących ich praktycznej aplikacji można zdobyć oglądając filmy szkoleniowe na firmowym kanale You Tube: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https://www.youtube.com/user/BautechPosadzki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" TargetMode="External"/><Relationship Id="rId8" Type="http://schemas.openxmlformats.org/officeDocument/2006/relationships/hyperlink" Target="https://www.youtube.com/user/BautechPosad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2026-03-10T10:22:24+01:00</dcterms:created>
  <dcterms:modified xsi:type="dcterms:W3CDTF">2026-03-10T10:22:24+01:00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